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87753E" w14:textId="11D055D1" w:rsidR="004548C6" w:rsidRDefault="004548C6" w:rsidP="004548C6">
      <w:pPr>
        <w:widowControl w:val="0"/>
        <w:autoSpaceDE w:val="0"/>
        <w:autoSpaceDN w:val="0"/>
        <w:adjustRightInd w:val="0"/>
        <w:jc w:val="center"/>
        <w:rPr>
          <w:rFonts w:ascii="Arial" w:hAnsi="Arial" w:cs="Arial"/>
          <w:b/>
          <w:color w:val="1A1A1A"/>
          <w:sz w:val="26"/>
          <w:szCs w:val="26"/>
        </w:rPr>
      </w:pPr>
      <w:r>
        <w:rPr>
          <w:rFonts w:ascii="Arial" w:hAnsi="Arial" w:cs="Arial"/>
          <w:b/>
          <w:color w:val="1A1A1A"/>
          <w:sz w:val="26"/>
          <w:szCs w:val="26"/>
        </w:rPr>
        <w:t xml:space="preserve">Programming </w:t>
      </w:r>
      <w:r w:rsidRPr="004548C6">
        <w:rPr>
          <w:rFonts w:ascii="Arial" w:hAnsi="Arial" w:cs="Arial"/>
          <w:b/>
          <w:color w:val="1A1A1A"/>
          <w:sz w:val="26"/>
          <w:szCs w:val="26"/>
        </w:rPr>
        <w:t>PIC 12F683</w:t>
      </w:r>
      <w:r>
        <w:rPr>
          <w:rFonts w:ascii="Arial" w:hAnsi="Arial" w:cs="Arial"/>
          <w:b/>
          <w:color w:val="1A1A1A"/>
          <w:sz w:val="26"/>
          <w:szCs w:val="26"/>
        </w:rPr>
        <w:t xml:space="preserve"> for name in </w:t>
      </w:r>
      <w:proofErr w:type="spellStart"/>
      <w:proofErr w:type="gramStart"/>
      <w:r>
        <w:rPr>
          <w:rFonts w:ascii="Arial" w:hAnsi="Arial" w:cs="Arial"/>
          <w:b/>
          <w:color w:val="1A1A1A"/>
          <w:sz w:val="26"/>
          <w:szCs w:val="26"/>
        </w:rPr>
        <w:t>morse</w:t>
      </w:r>
      <w:proofErr w:type="spellEnd"/>
      <w:proofErr w:type="gramEnd"/>
      <w:r>
        <w:rPr>
          <w:rFonts w:ascii="Arial" w:hAnsi="Arial" w:cs="Arial"/>
          <w:b/>
          <w:color w:val="1A1A1A"/>
          <w:sz w:val="26"/>
          <w:szCs w:val="26"/>
        </w:rPr>
        <w:t xml:space="preserve"> code:</w:t>
      </w:r>
    </w:p>
    <w:p w14:paraId="25A9BF97" w14:textId="77777777" w:rsidR="004548C6" w:rsidRDefault="004548C6" w:rsidP="00CD7A0F">
      <w:pPr>
        <w:widowControl w:val="0"/>
        <w:autoSpaceDE w:val="0"/>
        <w:autoSpaceDN w:val="0"/>
        <w:adjustRightInd w:val="0"/>
        <w:rPr>
          <w:rFonts w:ascii="Arial" w:hAnsi="Arial" w:cs="Arial"/>
          <w:b/>
          <w:color w:val="1A1A1A"/>
          <w:sz w:val="26"/>
          <w:szCs w:val="26"/>
        </w:rPr>
      </w:pPr>
    </w:p>
    <w:p w14:paraId="1576D420" w14:textId="4B38A10E" w:rsidR="004548C6" w:rsidRPr="004548C6" w:rsidRDefault="004548C6" w:rsidP="00CD7A0F">
      <w:pPr>
        <w:widowControl w:val="0"/>
        <w:autoSpaceDE w:val="0"/>
        <w:autoSpaceDN w:val="0"/>
        <w:adjustRightInd w:val="0"/>
        <w:rPr>
          <w:rFonts w:ascii="Arial" w:hAnsi="Arial" w:cs="Arial"/>
          <w:b/>
          <w:color w:val="1A1A1A"/>
          <w:sz w:val="26"/>
          <w:szCs w:val="26"/>
        </w:rPr>
      </w:pPr>
      <w:r w:rsidRPr="004548C6">
        <w:rPr>
          <w:rFonts w:ascii="Arial" w:hAnsi="Arial" w:cs="Arial"/>
          <w:b/>
          <w:color w:val="1A1A1A"/>
          <w:sz w:val="26"/>
          <w:szCs w:val="26"/>
        </w:rPr>
        <w:t>Code:</w:t>
      </w:r>
    </w:p>
    <w:p w14:paraId="0AB48AAC" w14:textId="77777777" w:rsidR="004548C6" w:rsidRDefault="004548C6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715DE1C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list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      p=12F683        </w:t>
      </w:r>
    </w:p>
    <w:p w14:paraId="39AB171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   #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include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&lt;p12F683.inc&gt;</w:t>
      </w:r>
    </w:p>
    <w:p w14:paraId="73A17CA2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 __CONFIG  _WDT_OFF &amp; _INTOSC</w:t>
      </w:r>
    </w:p>
    <w:p w14:paraId="1537444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;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watchdog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timer off,</w:t>
      </w:r>
    </w:p>
    <w:p w14:paraId="0443CB6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;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internal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oscillator</w:t>
      </w:r>
    </w:p>
    <w:p w14:paraId="37DE5C2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ERRORLEVEL -302; </w:t>
      </w:r>
    </w:p>
    <w:p w14:paraId="6881E6B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org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0 ; reset vector</w:t>
      </w:r>
    </w:p>
    <w:p w14:paraId="5A7CA3D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Start:</w:t>
      </w:r>
    </w:p>
    <w:p w14:paraId="7AA65322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goto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main</w:t>
      </w:r>
    </w:p>
    <w:p w14:paraId="59D02BFF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org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4 ; interrupt vector</w:t>
      </w:r>
    </w:p>
    <w:p w14:paraId="2234BE2A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retfie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; do nothing</w:t>
      </w:r>
    </w:p>
    <w:p w14:paraId="5C7013A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main</w:t>
      </w:r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52AE783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banksel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TRISIO 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movlw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0   </w:t>
      </w:r>
    </w:p>
    <w:p w14:paraId="0A4760B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movwf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TRISIO</w:t>
      </w:r>
    </w:p>
    <w:p w14:paraId="6F568B9F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banksel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GPIO</w:t>
      </w:r>
    </w:p>
    <w:p w14:paraId="66373A9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6FD0699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bcf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GPIO,2;  ;; turn off LED</w:t>
      </w:r>
    </w:p>
    <w:p w14:paraId="296F5D1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loop</w:t>
      </w:r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3052D47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A</w:t>
      </w:r>
    </w:p>
    <w:p w14:paraId="74AD6092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M</w:t>
      </w:r>
    </w:p>
    <w:p w14:paraId="3A5EB999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I</w:t>
      </w:r>
    </w:p>
    <w:p w14:paraId="5F03067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K</w:t>
      </w:r>
    </w:p>
    <w:p w14:paraId="121BBB9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E</w:t>
      </w:r>
    </w:p>
    <w:p w14:paraId="4CF7E70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R</w:t>
      </w:r>
    </w:p>
    <w:p w14:paraId="5D6684E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goto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loop</w:t>
      </w:r>
    </w:p>
    <w:p w14:paraId="4104925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676DFA73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012E037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5D48B9F6" w14:textId="77777777" w:rsidR="00E82F65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delay;     </w:t>
      </w:r>
    </w:p>
    <w:p w14:paraId="4A12ED42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5324C89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dot</w:t>
      </w:r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452FBA2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bsf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GPIO,2;  </w:t>
      </w:r>
    </w:p>
    <w:p w14:paraId="5305ECBF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  <w:r>
        <w:rPr>
          <w:rFonts w:ascii="Arial" w:hAnsi="Arial" w:cs="Arial"/>
          <w:color w:val="1A1A1A"/>
          <w:sz w:val="26"/>
          <w:szCs w:val="26"/>
        </w:rPr>
        <w:t>;     </w:t>
      </w:r>
    </w:p>
    <w:p w14:paraId="25582F29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bcf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GPIO,2;  </w:t>
      </w:r>
    </w:p>
    <w:p w14:paraId="4315EE38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;    </w:t>
      </w:r>
    </w:p>
    <w:p w14:paraId="3B60A84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06243550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dash</w:t>
      </w:r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361DF429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bsf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GPIO,2;  ;; turn on LED</w:t>
      </w:r>
    </w:p>
    <w:p w14:paraId="362CA84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</w:p>
    <w:p w14:paraId="6A408E6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</w:p>
    <w:p w14:paraId="49A3BA6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     ;; wait a bit</w:t>
      </w:r>
    </w:p>
    <w:p w14:paraId="2932784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103D0F7E" w14:textId="77777777" w:rsidR="00E82F65" w:rsidRDefault="00E82F65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11880422" w14:textId="77777777" w:rsidR="00E82F65" w:rsidRDefault="00E82F65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2A133809" w14:textId="77777777" w:rsidR="00E82F65" w:rsidRDefault="00E82F65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3E598723" w14:textId="77777777" w:rsidR="00E82F65" w:rsidRDefault="00E82F65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0BA229B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spacing</w:t>
      </w:r>
      <w:proofErr w:type="gramEnd"/>
      <w:r>
        <w:rPr>
          <w:rFonts w:ascii="Arial" w:hAnsi="Arial" w:cs="Arial"/>
          <w:color w:val="1A1A1A"/>
          <w:sz w:val="26"/>
          <w:szCs w:val="26"/>
        </w:rPr>
        <w:t>:</w:t>
      </w:r>
    </w:p>
    <w:p w14:paraId="672685A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</w:p>
    <w:p w14:paraId="4BE2386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dotTime</w:t>
      </w:r>
      <w:proofErr w:type="spellEnd"/>
    </w:p>
    <w:p w14:paraId="409A8E00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044673E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A:</w:t>
      </w:r>
    </w:p>
    <w:p w14:paraId="1DD895C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  ; call the dash routine</w:t>
      </w:r>
    </w:p>
    <w:p w14:paraId="18F76DC8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  ; follow it with the dot routine</w:t>
      </w:r>
    </w:p>
    <w:p w14:paraId="673B4DBF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69228C2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6D677FF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</w:p>
    <w:p w14:paraId="36A62C9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M:</w:t>
      </w:r>
    </w:p>
    <w:p w14:paraId="20092CF8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1B0EDB98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 xml:space="preserve">    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240B2439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5A79558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7BD400E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I:</w:t>
      </w:r>
    </w:p>
    <w:p w14:paraId="0F3463D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67E7A7CA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3D1CEB6A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1980251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641BA63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13C3808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K:</w:t>
      </w:r>
    </w:p>
    <w:p w14:paraId="4E2706B3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4A38CF5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00769C3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6154980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0558B2B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36CCCC9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E:</w:t>
      </w:r>
    </w:p>
    <w:p w14:paraId="69D12926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1824796A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4A528C7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5BE434A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R:</w:t>
      </w:r>
    </w:p>
    <w:p w14:paraId="5CC3FE8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66091693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dash</w:t>
      </w:r>
    </w:p>
    <w:p w14:paraId="05B3FDD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dot</w:t>
      </w:r>
    </w:p>
    <w:p w14:paraId="651CEA6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call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spacing</w:t>
      </w:r>
    </w:p>
    <w:p w14:paraId="215A5DF2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22D2DA8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0E16C0D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;define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program variables.  These happen to be in bank 0</w:t>
      </w:r>
    </w:p>
    <w:p w14:paraId="19F1CB3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i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equ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0x20</w:t>
      </w:r>
    </w:p>
    <w:p w14:paraId="6C0E745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j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equ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0x21</w:t>
      </w:r>
    </w:p>
    <w:p w14:paraId="0191381F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k</w:t>
      </w:r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equ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0x22</w:t>
      </w:r>
    </w:p>
    <w:p w14:paraId="3B22B7EE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</w:p>
    <w:p w14:paraId="3DF707EB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gramStart"/>
      <w:r>
        <w:rPr>
          <w:rFonts w:ascii="Arial" w:hAnsi="Arial" w:cs="Arial"/>
          <w:color w:val="1A1A1A"/>
          <w:sz w:val="26"/>
          <w:szCs w:val="26"/>
        </w:rPr>
        <w:t>delay</w:t>
      </w:r>
      <w:proofErr w:type="gramEnd"/>
      <w:r>
        <w:rPr>
          <w:rFonts w:ascii="Arial" w:hAnsi="Arial" w:cs="Arial"/>
          <w:color w:val="1A1A1A"/>
          <w:sz w:val="26"/>
          <w:szCs w:val="26"/>
        </w:rPr>
        <w:t>: ;delays~ 1 second on a 4MHz clock</w:t>
      </w:r>
    </w:p>
    <w:p w14:paraId="48F79B3C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movlw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5</w:t>
      </w:r>
    </w:p>
    <w:p w14:paraId="5E0B36F8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movwf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i</w:t>
      </w:r>
      <w:proofErr w:type="spellEnd"/>
      <w:r>
        <w:rPr>
          <w:rFonts w:ascii="Arial" w:hAnsi="Arial" w:cs="Arial"/>
          <w:color w:val="1A1A1A"/>
          <w:sz w:val="26"/>
          <w:szCs w:val="26"/>
        </w:rPr>
        <w:t>  ;uses a triply nested loop</w:t>
      </w:r>
    </w:p>
    <w:p w14:paraId="6F48B0B1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topi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clrf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j</w:t>
      </w:r>
    </w:p>
    <w:p w14:paraId="52AF660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topj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clrf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k</w:t>
      </w:r>
    </w:p>
    <w:p w14:paraId="2DE9A110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topk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: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incfsz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k,1 ;count to 256</w:t>
      </w:r>
    </w:p>
    <w:p w14:paraId="76D4B515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goto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topk</w:t>
      </w:r>
      <w:proofErr w:type="spellEnd"/>
      <w:r>
        <w:rPr>
          <w:rFonts w:ascii="Arial" w:hAnsi="Arial" w:cs="Arial"/>
          <w:color w:val="1A1A1A"/>
          <w:sz w:val="26"/>
          <w:szCs w:val="26"/>
        </w:rPr>
        <w:t xml:space="preserve"> ;inner loop is 3 cycles</w:t>
      </w:r>
    </w:p>
    <w:p w14:paraId="5933D167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incfsz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j,1</w:t>
      </w:r>
    </w:p>
    <w:p w14:paraId="33F5301D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goto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topj</w:t>
      </w:r>
      <w:proofErr w:type="spellEnd"/>
    </w:p>
    <w:p w14:paraId="60439E40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decfsz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i,1</w:t>
      </w:r>
    </w:p>
    <w:p w14:paraId="1D1AF5AA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spellStart"/>
      <w:proofErr w:type="gramStart"/>
      <w:r>
        <w:rPr>
          <w:rFonts w:ascii="Arial" w:hAnsi="Arial" w:cs="Arial"/>
          <w:color w:val="1A1A1A"/>
          <w:sz w:val="26"/>
          <w:szCs w:val="26"/>
        </w:rPr>
        <w:t>goto</w:t>
      </w:r>
      <w:proofErr w:type="spellEnd"/>
      <w:proofErr w:type="gramEnd"/>
      <w:r>
        <w:rPr>
          <w:rFonts w:ascii="Arial" w:hAnsi="Arial" w:cs="Arial"/>
          <w:color w:val="1A1A1A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1A1A1A"/>
          <w:sz w:val="26"/>
          <w:szCs w:val="26"/>
        </w:rPr>
        <w:t>topi</w:t>
      </w:r>
      <w:proofErr w:type="spellEnd"/>
    </w:p>
    <w:p w14:paraId="2E4F2A44" w14:textId="77777777" w:rsidR="00CD7A0F" w:rsidRDefault="00CD7A0F" w:rsidP="00CD7A0F">
      <w:pPr>
        <w:widowControl w:val="0"/>
        <w:autoSpaceDE w:val="0"/>
        <w:autoSpaceDN w:val="0"/>
        <w:adjustRightInd w:val="0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return</w:t>
      </w:r>
      <w:proofErr w:type="gramEnd"/>
    </w:p>
    <w:p w14:paraId="2E152C53" w14:textId="77777777" w:rsidR="0015602D" w:rsidRDefault="00CD7A0F" w:rsidP="00CD7A0F">
      <w:pPr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color w:val="1A1A1A"/>
          <w:sz w:val="26"/>
          <w:szCs w:val="26"/>
        </w:rPr>
        <w:t> </w:t>
      </w:r>
      <w:proofErr w:type="gramStart"/>
      <w:r>
        <w:rPr>
          <w:rFonts w:ascii="Arial" w:hAnsi="Arial" w:cs="Arial"/>
          <w:color w:val="1A1A1A"/>
          <w:sz w:val="26"/>
          <w:szCs w:val="26"/>
        </w:rPr>
        <w:t>end</w:t>
      </w:r>
      <w:proofErr w:type="gramEnd"/>
    </w:p>
    <w:p w14:paraId="0BA79007" w14:textId="77777777" w:rsidR="004548C6" w:rsidRDefault="004548C6" w:rsidP="00CD7A0F">
      <w:pPr>
        <w:rPr>
          <w:rFonts w:ascii="Arial" w:hAnsi="Arial" w:cs="Arial"/>
          <w:color w:val="1A1A1A"/>
          <w:sz w:val="26"/>
          <w:szCs w:val="26"/>
        </w:rPr>
      </w:pPr>
    </w:p>
    <w:p w14:paraId="364D1617" w14:textId="77777777" w:rsidR="004548C6" w:rsidRDefault="004548C6" w:rsidP="00CD7A0F">
      <w:pPr>
        <w:rPr>
          <w:rFonts w:ascii="Arial" w:hAnsi="Arial" w:cs="Arial"/>
          <w:color w:val="1A1A1A"/>
          <w:sz w:val="26"/>
          <w:szCs w:val="26"/>
        </w:rPr>
      </w:pPr>
    </w:p>
    <w:p w14:paraId="46553703" w14:textId="4E2C52F1" w:rsidR="004548C6" w:rsidRDefault="004548C6" w:rsidP="00CD7A0F">
      <w:pPr>
        <w:rPr>
          <w:rFonts w:ascii="Arial" w:hAnsi="Arial" w:cs="Arial"/>
          <w:b/>
          <w:color w:val="1A1A1A"/>
          <w:sz w:val="26"/>
          <w:szCs w:val="26"/>
        </w:rPr>
      </w:pPr>
      <w:r w:rsidRPr="004548C6">
        <w:rPr>
          <w:rFonts w:ascii="Arial" w:hAnsi="Arial" w:cs="Arial"/>
          <w:b/>
          <w:color w:val="1A1A1A"/>
          <w:sz w:val="26"/>
          <w:szCs w:val="26"/>
        </w:rPr>
        <w:t xml:space="preserve">Working: </w:t>
      </w:r>
    </w:p>
    <w:p w14:paraId="0078F4B8" w14:textId="77777777" w:rsidR="004548C6" w:rsidRDefault="004548C6" w:rsidP="00CD7A0F">
      <w:pPr>
        <w:rPr>
          <w:rFonts w:ascii="Arial" w:hAnsi="Arial" w:cs="Arial"/>
          <w:b/>
          <w:color w:val="1A1A1A"/>
          <w:sz w:val="26"/>
          <w:szCs w:val="26"/>
        </w:rPr>
      </w:pPr>
    </w:p>
    <w:p w14:paraId="3B50D664" w14:textId="0D2ED810" w:rsidR="004548C6" w:rsidRDefault="004548C6" w:rsidP="00CD7A0F">
      <w:pPr>
        <w:rPr>
          <w:b/>
        </w:rPr>
      </w:pPr>
      <w:r>
        <w:rPr>
          <w:b/>
          <w:noProof/>
        </w:rPr>
        <w:drawing>
          <wp:inline distT="0" distB="0" distL="0" distR="0" wp14:anchorId="43E01AD6" wp14:editId="693E5F97">
            <wp:extent cx="5270500" cy="39737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7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2389" w14:textId="77777777" w:rsidR="004548C6" w:rsidRDefault="004548C6" w:rsidP="00CD7A0F">
      <w:pPr>
        <w:rPr>
          <w:b/>
        </w:rPr>
      </w:pPr>
    </w:p>
    <w:p w14:paraId="4FEE0607" w14:textId="13B08A40" w:rsidR="004548C6" w:rsidRPr="004548C6" w:rsidRDefault="004548C6" w:rsidP="00CD7A0F">
      <w:pPr>
        <w:rPr>
          <w:b/>
        </w:rPr>
      </w:pPr>
      <w:r>
        <w:rPr>
          <w:b/>
          <w:noProof/>
        </w:rPr>
        <w:drawing>
          <wp:inline distT="0" distB="0" distL="0" distR="0" wp14:anchorId="434F667E" wp14:editId="533C4660">
            <wp:extent cx="5270500" cy="39142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1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48C6" w:rsidRPr="004548C6" w:rsidSect="0015602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A0F"/>
    <w:rsid w:val="0015602D"/>
    <w:rsid w:val="004548C6"/>
    <w:rsid w:val="00CD7A0F"/>
    <w:rsid w:val="00E82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7F680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8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8C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8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8C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215</Words>
  <Characters>1230</Characters>
  <Application>Microsoft Macintosh Word</Application>
  <DocSecurity>0</DocSecurity>
  <Lines>10</Lines>
  <Paragraphs>2</Paragraphs>
  <ScaleCrop>false</ScaleCrop>
  <Company/>
  <LinksUpToDate>false</LinksUpToDate>
  <CharactersWithSpaces>1443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3</cp:revision>
  <dcterms:created xsi:type="dcterms:W3CDTF">2016-04-01T17:07:00Z</dcterms:created>
  <dcterms:modified xsi:type="dcterms:W3CDTF">2016-04-01T17:13:00Z</dcterms:modified>
</cp:coreProperties>
</file>